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7FBB0" w14:textId="2F9DF751" w:rsidR="00EF130F" w:rsidRDefault="00680B11" w:rsidP="00CE0804">
      <w:pPr>
        <w:pStyle w:val="Title"/>
        <w:spacing w:line="360" w:lineRule="auto"/>
        <w:rPr>
          <w:lang w:val="en-GB"/>
        </w:rPr>
      </w:pPr>
      <w:r>
        <w:rPr>
          <w:lang w:val="en-GB"/>
        </w:rPr>
        <w:t>Remembrance</w:t>
      </w:r>
      <w:r w:rsidR="005D7162" w:rsidRPr="005D7162">
        <w:rPr>
          <w:lang w:val="en-GB"/>
        </w:rPr>
        <w:t xml:space="preserve"> further s</w:t>
      </w:r>
      <w:r w:rsidR="005D7162">
        <w:rPr>
          <w:lang w:val="en-GB"/>
        </w:rPr>
        <w:t>tudy</w:t>
      </w:r>
    </w:p>
    <w:p w14:paraId="697F6A27" w14:textId="5145ACF2" w:rsidR="005D7162" w:rsidRDefault="005D7162" w:rsidP="00CE0804">
      <w:pPr>
        <w:spacing w:line="360" w:lineRule="auto"/>
        <w:rPr>
          <w:lang w:val="en-GB"/>
        </w:rPr>
      </w:pPr>
    </w:p>
    <w:p w14:paraId="356D2CEE" w14:textId="6A508435" w:rsidR="005D7162" w:rsidRDefault="005D7162" w:rsidP="00CE0804">
      <w:pPr>
        <w:spacing w:line="360" w:lineRule="auto"/>
        <w:rPr>
          <w:lang w:val="en-GB"/>
        </w:rPr>
      </w:pPr>
    </w:p>
    <w:p w14:paraId="1069D14D" w14:textId="500E5A34" w:rsidR="005D7162" w:rsidRDefault="005D7162" w:rsidP="00CE0804">
      <w:pPr>
        <w:spacing w:line="360" w:lineRule="auto"/>
        <w:rPr>
          <w:lang w:val="en-GB"/>
        </w:rPr>
      </w:pPr>
    </w:p>
    <w:p w14:paraId="7FA0F552" w14:textId="7FB12046" w:rsidR="005D7162" w:rsidRDefault="005D7162" w:rsidP="00CE0804">
      <w:pPr>
        <w:spacing w:line="360" w:lineRule="auto"/>
        <w:rPr>
          <w:lang w:val="en-GB"/>
        </w:rPr>
      </w:pPr>
    </w:p>
    <w:p w14:paraId="2F5CAAC5" w14:textId="3FB7F6C8" w:rsidR="003766DA" w:rsidRDefault="003766DA" w:rsidP="003766DA">
      <w:pPr>
        <w:pStyle w:val="Heading2"/>
        <w:rPr>
          <w:lang w:val="en-GB"/>
        </w:rPr>
      </w:pPr>
      <w:r>
        <w:rPr>
          <w:lang w:val="en-GB"/>
        </w:rPr>
        <w:t>1.</w:t>
      </w:r>
      <w:r>
        <w:rPr>
          <w:lang w:val="en-GB"/>
        </w:rPr>
        <w:tab/>
        <w:t>What do you remember?</w:t>
      </w:r>
    </w:p>
    <w:p w14:paraId="2E9FD557" w14:textId="317A4FB3" w:rsidR="003766DA" w:rsidRDefault="003766DA">
      <w:pPr>
        <w:rPr>
          <w:lang w:val="en-GB"/>
        </w:rPr>
      </w:pPr>
    </w:p>
    <w:p w14:paraId="552DFDAA" w14:textId="32DBC574" w:rsidR="003766DA" w:rsidRDefault="003766DA" w:rsidP="003766DA">
      <w:pPr>
        <w:spacing w:line="360" w:lineRule="auto"/>
        <w:rPr>
          <w:lang w:val="en-GB"/>
        </w:rPr>
      </w:pPr>
      <w:r>
        <w:rPr>
          <w:lang w:val="en-GB"/>
        </w:rPr>
        <w:t>What do you remember from the lesson? In the box / in your notebook, write ten words that you connect with the lesson. They can be nouns, adjectives, names, countries, verbs…anything you like, as long as they are connected to the lesson.</w:t>
      </w:r>
      <w:r w:rsidR="008B6EBC" w:rsidRPr="008B6EBC">
        <w:rPr>
          <w:lang w:val="en-GB"/>
        </w:rPr>
        <w:t xml:space="preserve"> </w:t>
      </w:r>
    </w:p>
    <w:p w14:paraId="65BB6724" w14:textId="1A12462A" w:rsidR="003766DA" w:rsidRDefault="003766DA" w:rsidP="003766DA">
      <w:pPr>
        <w:spacing w:line="360" w:lineRule="auto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n-GB"/>
        </w:rPr>
      </w:pPr>
      <w:r>
        <w:rPr>
          <w:noProof/>
        </w:rPr>
        <w:drawing>
          <wp:anchor distT="0" distB="0" distL="114300" distR="114300" simplePos="0" relativeHeight="251704320" behindDoc="1" locked="0" layoutInCell="1" allowOverlap="1" wp14:anchorId="34806859" wp14:editId="4A1A8862">
            <wp:simplePos x="0" y="0"/>
            <wp:positionH relativeFrom="margin">
              <wp:align>left</wp:align>
            </wp:positionH>
            <wp:positionV relativeFrom="paragraph">
              <wp:posOffset>288925</wp:posOffset>
            </wp:positionV>
            <wp:extent cx="5665131" cy="4140200"/>
            <wp:effectExtent l="0" t="0" r="0" b="0"/>
            <wp:wrapNone/>
            <wp:docPr id="11" name="Picture 11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e the source 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696"/>
                    <a:stretch/>
                  </pic:blipFill>
                  <pic:spPr bwMode="auto">
                    <a:xfrm>
                      <a:off x="0" y="0"/>
                      <a:ext cx="5665131" cy="414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en-GB"/>
        </w:rPr>
        <w:br w:type="page"/>
      </w:r>
    </w:p>
    <w:p w14:paraId="0B2330E2" w14:textId="410E6550" w:rsidR="005D7162" w:rsidRPr="005D7162" w:rsidRDefault="003766DA" w:rsidP="00CE0804">
      <w:pPr>
        <w:pStyle w:val="Heading2"/>
        <w:spacing w:line="360" w:lineRule="auto"/>
        <w:rPr>
          <w:lang w:val="en-GB"/>
        </w:rPr>
      </w:pPr>
      <w:r>
        <w:rPr>
          <w:lang w:val="en-GB"/>
        </w:rPr>
        <w:lastRenderedPageBreak/>
        <w:t>2</w:t>
      </w:r>
      <w:r w:rsidR="005D7162" w:rsidRPr="005D7162">
        <w:rPr>
          <w:lang w:val="en-GB"/>
        </w:rPr>
        <w:t>.</w:t>
      </w:r>
      <w:r w:rsidR="005D7162">
        <w:rPr>
          <w:lang w:val="en-GB"/>
        </w:rPr>
        <w:tab/>
      </w:r>
      <w:r>
        <w:rPr>
          <w:lang w:val="en-GB"/>
        </w:rPr>
        <w:t>Before you w</w:t>
      </w:r>
      <w:r w:rsidR="005D7162" w:rsidRPr="005D7162">
        <w:rPr>
          <w:lang w:val="en-GB"/>
        </w:rPr>
        <w:t>atch the film</w:t>
      </w:r>
    </w:p>
    <w:p w14:paraId="6F445093" w14:textId="4767A081" w:rsidR="005D7162" w:rsidRDefault="005D7162" w:rsidP="00CE0804">
      <w:pPr>
        <w:spacing w:line="360" w:lineRule="auto"/>
        <w:rPr>
          <w:lang w:val="en-GB"/>
        </w:rPr>
      </w:pPr>
    </w:p>
    <w:p w14:paraId="77078F1A" w14:textId="788BD899" w:rsidR="005D7162" w:rsidRDefault="003766DA" w:rsidP="00CE0804">
      <w:pPr>
        <w:spacing w:line="360" w:lineRule="auto"/>
        <w:rPr>
          <w:lang w:val="en-GB"/>
        </w:rPr>
      </w:pPr>
      <w:r>
        <w:rPr>
          <w:lang w:val="en-GB"/>
        </w:rPr>
        <w:t>Before you watch the film, answer the three questions;</w:t>
      </w:r>
    </w:p>
    <w:p w14:paraId="798EA44B" w14:textId="19F0C9E9" w:rsidR="005D7162" w:rsidRPr="003766DA" w:rsidRDefault="005D7162" w:rsidP="003766DA">
      <w:pPr>
        <w:pStyle w:val="ListParagraph"/>
        <w:numPr>
          <w:ilvl w:val="0"/>
          <w:numId w:val="3"/>
        </w:numPr>
        <w:spacing w:line="360" w:lineRule="auto"/>
        <w:rPr>
          <w:lang w:val="en-GB"/>
        </w:rPr>
      </w:pPr>
      <w:r w:rsidRPr="003766DA">
        <w:rPr>
          <w:lang w:val="en-GB"/>
        </w:rPr>
        <w:t>What is the title of the film?</w:t>
      </w:r>
    </w:p>
    <w:p w14:paraId="457E9EB3" w14:textId="3E04B6CB" w:rsidR="005D7162" w:rsidRPr="003766DA" w:rsidRDefault="005D7162" w:rsidP="003766DA">
      <w:pPr>
        <w:pStyle w:val="ListParagraph"/>
        <w:numPr>
          <w:ilvl w:val="0"/>
          <w:numId w:val="3"/>
        </w:numPr>
        <w:spacing w:line="360" w:lineRule="auto"/>
        <w:rPr>
          <w:lang w:val="en-GB"/>
        </w:rPr>
      </w:pPr>
      <w:r w:rsidRPr="003766DA">
        <w:rPr>
          <w:lang w:val="en-GB"/>
        </w:rPr>
        <w:t>Who is giving the lecture?</w:t>
      </w:r>
    </w:p>
    <w:p w14:paraId="55E5598B" w14:textId="49F68F30" w:rsidR="005D7162" w:rsidRPr="003766DA" w:rsidRDefault="005D7162" w:rsidP="003766DA">
      <w:pPr>
        <w:pStyle w:val="ListParagraph"/>
        <w:numPr>
          <w:ilvl w:val="0"/>
          <w:numId w:val="3"/>
        </w:numPr>
        <w:spacing w:line="360" w:lineRule="auto"/>
        <w:rPr>
          <w:lang w:val="en-GB"/>
        </w:rPr>
      </w:pPr>
      <w:r w:rsidRPr="003766DA">
        <w:rPr>
          <w:lang w:val="en-GB"/>
        </w:rPr>
        <w:t>How long is the film?</w:t>
      </w:r>
    </w:p>
    <w:p w14:paraId="12E00EC4" w14:textId="3D07CD74" w:rsidR="005D7162" w:rsidRDefault="005D7162" w:rsidP="00CE0804">
      <w:pPr>
        <w:spacing w:line="360" w:lineRule="auto"/>
        <w:rPr>
          <w:lang w:val="en-GB"/>
        </w:rPr>
      </w:pPr>
    </w:p>
    <w:p w14:paraId="6F61B1D5" w14:textId="77777777" w:rsidR="003766DA" w:rsidRDefault="003766DA" w:rsidP="00CE0804">
      <w:pPr>
        <w:spacing w:line="360" w:lineRule="auto"/>
        <w:rPr>
          <w:lang w:val="en-GB"/>
        </w:rPr>
      </w:pPr>
    </w:p>
    <w:p w14:paraId="25BD89B0" w14:textId="35417EC9" w:rsidR="005D7162" w:rsidRDefault="003766DA" w:rsidP="00CE0804">
      <w:pPr>
        <w:pStyle w:val="Heading2"/>
        <w:spacing w:line="360" w:lineRule="auto"/>
        <w:rPr>
          <w:lang w:val="en-GB"/>
        </w:rPr>
      </w:pPr>
      <w:r>
        <w:rPr>
          <w:lang w:val="en-GB"/>
        </w:rPr>
        <w:t>3</w:t>
      </w:r>
      <w:r w:rsidR="005D7162">
        <w:rPr>
          <w:lang w:val="en-GB"/>
        </w:rPr>
        <w:t>.</w:t>
      </w:r>
      <w:r w:rsidR="005D7162">
        <w:rPr>
          <w:lang w:val="en-GB"/>
        </w:rPr>
        <w:tab/>
        <w:t>Note taking</w:t>
      </w:r>
    </w:p>
    <w:p w14:paraId="0ECDCCE3" w14:textId="77777777" w:rsidR="005D7162" w:rsidRDefault="005D7162" w:rsidP="00CE0804">
      <w:pPr>
        <w:spacing w:line="360" w:lineRule="auto"/>
        <w:rPr>
          <w:lang w:val="en-GB"/>
        </w:rPr>
      </w:pPr>
    </w:p>
    <w:p w14:paraId="252D32E2" w14:textId="1B873FC1" w:rsidR="005D7162" w:rsidRDefault="00301C04" w:rsidP="00CE0804">
      <w:pPr>
        <w:spacing w:line="360" w:lineRule="auto"/>
        <w:rPr>
          <w:lang w:val="en-GB"/>
        </w:rPr>
      </w:pPr>
      <w:r>
        <w:rPr>
          <w:lang w:val="en-GB"/>
        </w:rPr>
        <w:t xml:space="preserve">Watch the film. </w:t>
      </w:r>
      <w:r w:rsidR="005D7162">
        <w:rPr>
          <w:lang w:val="en-GB"/>
        </w:rPr>
        <w:t>Note down the main ideas, names, themes in the film</w:t>
      </w:r>
      <w:r>
        <w:rPr>
          <w:lang w:val="en-GB"/>
        </w:rPr>
        <w:t>. An example is given here.</w:t>
      </w:r>
    </w:p>
    <w:p w14:paraId="5A34EC9F" w14:textId="4C2D9192" w:rsidR="005D7162" w:rsidRDefault="00301C04" w:rsidP="00CE0804">
      <w:pPr>
        <w:spacing w:line="360" w:lineRule="auto"/>
        <w:rPr>
          <w:lang w:val="en-GB"/>
        </w:rPr>
      </w:pPr>
      <w:r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34688" behindDoc="1" locked="0" layoutInCell="1" allowOverlap="1" wp14:anchorId="1AA85DFA" wp14:editId="0FB25764">
                <wp:simplePos x="0" y="0"/>
                <wp:positionH relativeFrom="column">
                  <wp:posOffset>1602003</wp:posOffset>
                </wp:positionH>
                <wp:positionV relativeFrom="paragraph">
                  <wp:posOffset>273431</wp:posOffset>
                </wp:positionV>
                <wp:extent cx="1811732" cy="374650"/>
                <wp:effectExtent l="0" t="0" r="17145" b="2540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1732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B5382" w14:textId="1928ED17" w:rsidR="00301C04" w:rsidRPr="00301C04" w:rsidRDefault="0030299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Remembrance is not history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A85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6.15pt;margin-top:21.55pt;width:142.65pt;height:29.5pt;z-index:-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">
                <v:textbox>
                  <w:txbxContent>
                    <w:p w14:paraId="45FB5382" w14:textId="1928ED17" w:rsidR="00301C04" w:rsidRPr="00301C04" w:rsidRDefault="0030299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Remembrance is not history</w:t>
                      </w:r>
                    </w:p>
                  </w:txbxContent>
                </v:textbox>
              </v:shape>
            </w:pict>
          </mc:Fallback>
        </mc:AlternateContent>
      </w:r>
      <w:r w:rsidR="008B4FF9">
        <w:rPr>
          <w:noProof/>
        </w:rPr>
        <w:drawing>
          <wp:anchor distT="0" distB="0" distL="114300" distR="114300" simplePos="0" relativeHeight="251620352" behindDoc="1" locked="0" layoutInCell="1" allowOverlap="1" wp14:anchorId="6195DBC0" wp14:editId="1246BA18">
            <wp:simplePos x="0" y="0"/>
            <wp:positionH relativeFrom="column">
              <wp:posOffset>624205</wp:posOffset>
            </wp:positionH>
            <wp:positionV relativeFrom="paragraph">
              <wp:posOffset>125730</wp:posOffset>
            </wp:positionV>
            <wp:extent cx="4031888" cy="3676656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092" t="41579" r="30886" b="10336"/>
                    <a:stretch/>
                  </pic:blipFill>
                  <pic:spPr bwMode="auto">
                    <a:xfrm>
                      <a:off x="0" y="0"/>
                      <a:ext cx="4031888" cy="3676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5E2592" w14:textId="2E5255C7" w:rsidR="005D7162" w:rsidRDefault="005D7162" w:rsidP="00CE0804">
      <w:pPr>
        <w:spacing w:line="360" w:lineRule="auto"/>
        <w:rPr>
          <w:lang w:val="en-GB"/>
        </w:rPr>
      </w:pPr>
    </w:p>
    <w:p w14:paraId="73764CCC" w14:textId="16195382" w:rsidR="005D7162" w:rsidRDefault="00302994" w:rsidP="00CE0804">
      <w:pPr>
        <w:spacing w:line="360" w:lineRule="auto"/>
        <w:rPr>
          <w:lang w:val="en-GB"/>
        </w:rPr>
      </w:pPr>
      <w:r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96128" behindDoc="1" locked="0" layoutInCell="1" allowOverlap="1" wp14:anchorId="697F23D9" wp14:editId="4A591551">
                <wp:simplePos x="0" y="0"/>
                <wp:positionH relativeFrom="column">
                  <wp:posOffset>4103802</wp:posOffset>
                </wp:positionH>
                <wp:positionV relativeFrom="paragraph">
                  <wp:posOffset>1431747</wp:posOffset>
                </wp:positionV>
                <wp:extent cx="1555750" cy="380391"/>
                <wp:effectExtent l="0" t="0" r="25400" b="1968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03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E364FB" w14:textId="19F3547C" w:rsidR="00301C04" w:rsidRPr="00301C04" w:rsidRDefault="00302994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1968 student protests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7F23D9" id="_x0000_s1027" type="#_x0000_t202" style="position:absolute;margin-left:323.15pt;margin-top:112.75pt;width:122.5pt;height:29.95pt;z-index:-251620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">
                <v:textbox>
                  <w:txbxContent>
                    <w:p w14:paraId="0FE364FB" w14:textId="19F3547C" w:rsidR="00301C04" w:rsidRPr="00301C04" w:rsidRDefault="00302994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1968 student protests</w:t>
                      </w:r>
                    </w:p>
                  </w:txbxContent>
                </v:textbox>
              </v:shape>
            </w:pict>
          </mc:Fallback>
        </mc:AlternateContent>
      </w:r>
      <w:r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84864" behindDoc="1" locked="0" layoutInCell="1" allowOverlap="1" wp14:anchorId="165F2F81" wp14:editId="3DD279B5">
                <wp:simplePos x="0" y="0"/>
                <wp:positionH relativeFrom="column">
                  <wp:posOffset>3540531</wp:posOffset>
                </wp:positionH>
                <wp:positionV relativeFrom="paragraph">
                  <wp:posOffset>597814</wp:posOffset>
                </wp:positionV>
                <wp:extent cx="1719072" cy="497434"/>
                <wp:effectExtent l="0" t="0" r="14605" b="1714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4974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39485" w14:textId="3E042CF3" w:rsidR="00301C04" w:rsidRPr="00301C04" w:rsidRDefault="00302994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Historical facts and historical myths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F2F81" id="_x0000_s1028" type="#_x0000_t202" style="position:absolute;margin-left:278.8pt;margin-top:47.05pt;width:135.35pt;height:39.15pt;z-index:-251631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">
                <v:textbox>
                  <w:txbxContent>
                    <w:p w14:paraId="26739485" w14:textId="3E042CF3" w:rsidR="00301C04" w:rsidRPr="00301C04" w:rsidRDefault="00302994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Historical facts and historical myths</w:t>
                      </w:r>
                    </w:p>
                  </w:txbxContent>
                </v:textbox>
              </v:shape>
            </w:pict>
          </mc:Fallback>
        </mc:AlternateContent>
      </w:r>
      <w:r w:rsidR="00202FEB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92032" behindDoc="1" locked="0" layoutInCell="1" allowOverlap="1" wp14:anchorId="4ADF5CAD" wp14:editId="2C433736">
                <wp:simplePos x="0" y="0"/>
                <wp:positionH relativeFrom="margin">
                  <wp:align>left</wp:align>
                </wp:positionH>
                <wp:positionV relativeFrom="paragraph">
                  <wp:posOffset>871855</wp:posOffset>
                </wp:positionV>
                <wp:extent cx="1333500" cy="409651"/>
                <wp:effectExtent l="0" t="0" r="19050" b="2857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4096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2A93F" w14:textId="15EE176E" w:rsidR="00301C04" w:rsidRPr="00202FEB" w:rsidRDefault="00302994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Political 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F5CAD" id="_x0000_s1029" type="#_x0000_t202" style="position:absolute;margin-left:0;margin-top:68.65pt;width:105pt;height:32.25pt;z-index:-2516244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">
                <v:textbox>
                  <w:txbxContent>
                    <w:p w14:paraId="1E72A93F" w14:textId="15EE176E" w:rsidR="00301C04" w:rsidRPr="00202FEB" w:rsidRDefault="00302994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Political 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B430E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49024" behindDoc="1" locked="0" layoutInCell="1" allowOverlap="1" wp14:anchorId="4EC3FAF3" wp14:editId="74322B9E">
                <wp:simplePos x="0" y="0"/>
                <wp:positionH relativeFrom="column">
                  <wp:posOffset>1652574</wp:posOffset>
                </wp:positionH>
                <wp:positionV relativeFrom="paragraph">
                  <wp:posOffset>2742758</wp:posOffset>
                </wp:positionV>
                <wp:extent cx="1174750" cy="596348"/>
                <wp:effectExtent l="0" t="0" r="25400" b="1333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0" cy="5963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9E0A0" w14:textId="1AC09357" w:rsidR="00301C04" w:rsidRPr="00301C04" w:rsidRDefault="00302994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Forms of discrimination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C3FAF3" id="_x0000_s1030" type="#_x0000_t202" style="position:absolute;margin-left:130.1pt;margin-top:215.95pt;width:92.5pt;height:46.95pt;z-index:-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">
                <v:textbox>
                  <w:txbxContent>
                    <w:p w14:paraId="7199E0A0" w14:textId="1AC09357" w:rsidR="00301C04" w:rsidRPr="00301C04" w:rsidRDefault="00302994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Forms of discrimination</w:t>
                      </w:r>
                    </w:p>
                  </w:txbxContent>
                </v:textbox>
              </v:shape>
            </w:pict>
          </mc:Fallback>
        </mc:AlternateContent>
      </w:r>
      <w:r w:rsidR="007B430E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6E0E1138" wp14:editId="4FDE88C7">
                <wp:simplePos x="0" y="0"/>
                <wp:positionH relativeFrom="column">
                  <wp:posOffset>3266688</wp:posOffset>
                </wp:positionH>
                <wp:positionV relativeFrom="paragraph">
                  <wp:posOffset>2217972</wp:posOffset>
                </wp:positionV>
                <wp:extent cx="2425148" cy="374650"/>
                <wp:effectExtent l="0" t="0" r="13335" b="2540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5148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A9F62" w14:textId="7AE415FE" w:rsidR="00301C04" w:rsidRPr="00301C04" w:rsidRDefault="00302994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History in the streets where you live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E1138" id="_x0000_s1031" type="#_x0000_t202" style="position:absolute;margin-left:257.2pt;margin-top:174.65pt;width:190.95pt;height:29.5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">
                <v:textbox>
                  <w:txbxContent>
                    <w:p w14:paraId="580A9F62" w14:textId="7AE415FE" w:rsidR="00301C04" w:rsidRPr="00301C04" w:rsidRDefault="00302994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History in the streets where you live</w:t>
                      </w:r>
                    </w:p>
                  </w:txbxContent>
                </v:textbox>
              </v:shape>
            </w:pict>
          </mc:Fallback>
        </mc:AlternateContent>
      </w:r>
      <w:r w:rsidR="00301C04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67929F3A" wp14:editId="47A26A99">
                <wp:simplePos x="0" y="0"/>
                <wp:positionH relativeFrom="column">
                  <wp:posOffset>2110740</wp:posOffset>
                </wp:positionH>
                <wp:positionV relativeFrom="paragraph">
                  <wp:posOffset>1297629</wp:posOffset>
                </wp:positionV>
                <wp:extent cx="1250315" cy="335915"/>
                <wp:effectExtent l="0" t="0" r="26035" b="2603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315" cy="3359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EA080" w14:textId="3EF87058" w:rsidR="00301C04" w:rsidRPr="00CF4F81" w:rsidRDefault="00C0738C" w:rsidP="00301C04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lang w:val="en-GB"/>
                              </w:rPr>
                              <w:t>Remembrance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29F3A" id="_x0000_s1032" type="#_x0000_t202" style="position:absolute;margin-left:166.2pt;margin-top:102.2pt;width:98.45pt;height:26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" fillcolor="#f4b083 [1941]">
                <v:textbox>
                  <w:txbxContent>
                    <w:p w14:paraId="5A9EA080" w14:textId="3EF87058" w:rsidR="00301C04" w:rsidRPr="00CF4F81" w:rsidRDefault="00C0738C" w:rsidP="00301C04">
                      <w:pPr>
                        <w:jc w:val="center"/>
                        <w:rPr>
                          <w:b/>
                          <w:bCs/>
                          <w:color w:val="C00000"/>
                          <w:lang w:val="en-GB"/>
                        </w:rPr>
                      </w:pPr>
                      <w:r>
                        <w:rPr>
                          <w:b/>
                          <w:bCs/>
                          <w:color w:val="C00000"/>
                          <w:lang w:val="en-GB"/>
                        </w:rPr>
                        <w:t>Remembrance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01C04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767A1B85" wp14:editId="20637070">
                <wp:simplePos x="0" y="0"/>
                <wp:positionH relativeFrom="column">
                  <wp:posOffset>-106045</wp:posOffset>
                </wp:positionH>
                <wp:positionV relativeFrom="paragraph">
                  <wp:posOffset>1786255</wp:posOffset>
                </wp:positionV>
                <wp:extent cx="1555750" cy="444500"/>
                <wp:effectExtent l="0" t="0" r="25400" b="1270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0FD19" w14:textId="3965F854" w:rsidR="00301C04" w:rsidRPr="00301C04" w:rsidRDefault="00302994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Comparing now to the past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A1B85" id="_x0000_s1033" type="#_x0000_t202" style="position:absolute;margin-left:-8.35pt;margin-top:140.65pt;width:122.5pt;height:35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">
                <v:textbox>
                  <w:txbxContent>
                    <w:p w14:paraId="1640FD19" w14:textId="3965F854" w:rsidR="00301C04" w:rsidRPr="00301C04" w:rsidRDefault="00302994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Comparing now to the past</w:t>
                      </w:r>
                    </w:p>
                  </w:txbxContent>
                </v:textbox>
              </v:shape>
            </w:pict>
          </mc:Fallback>
        </mc:AlternateContent>
      </w:r>
      <w:r w:rsidR="005D7162">
        <w:rPr>
          <w:lang w:val="en-GB"/>
        </w:rPr>
        <w:br w:type="page"/>
      </w:r>
    </w:p>
    <w:p w14:paraId="443BD384" w14:textId="066DB6B6" w:rsidR="005D7162" w:rsidRDefault="003766DA" w:rsidP="00CE0804">
      <w:pPr>
        <w:pStyle w:val="Heading2"/>
        <w:spacing w:line="360" w:lineRule="auto"/>
        <w:rPr>
          <w:lang w:val="en-GB"/>
        </w:rPr>
      </w:pPr>
      <w:r>
        <w:rPr>
          <w:lang w:val="en-GB"/>
        </w:rPr>
        <w:lastRenderedPageBreak/>
        <w:t>4</w:t>
      </w:r>
      <w:r w:rsidR="005D7162">
        <w:rPr>
          <w:lang w:val="en-GB"/>
        </w:rPr>
        <w:t>.</w:t>
      </w:r>
      <w:r w:rsidR="005D7162">
        <w:rPr>
          <w:lang w:val="en-GB"/>
        </w:rPr>
        <w:tab/>
        <w:t>Writing task</w:t>
      </w:r>
    </w:p>
    <w:p w14:paraId="78F901EC" w14:textId="2B1882BC" w:rsidR="005D7162" w:rsidRDefault="005D7162" w:rsidP="00CE0804">
      <w:pPr>
        <w:spacing w:line="360" w:lineRule="auto"/>
        <w:rPr>
          <w:lang w:val="en-GB"/>
        </w:rPr>
      </w:pPr>
    </w:p>
    <w:p w14:paraId="60DEDB9D" w14:textId="71495AD5" w:rsidR="005D7162" w:rsidRDefault="005D7162" w:rsidP="00CE0804">
      <w:pPr>
        <w:spacing w:line="360" w:lineRule="auto"/>
        <w:rPr>
          <w:lang w:val="en-GB"/>
        </w:rPr>
      </w:pPr>
      <w:r>
        <w:rPr>
          <w:lang w:val="en-GB"/>
        </w:rPr>
        <w:t>Explain the main idea that comes to you from the film. Explain it</w:t>
      </w:r>
      <w:r w:rsidR="00301C04">
        <w:rPr>
          <w:lang w:val="en-GB"/>
        </w:rPr>
        <w:t xml:space="preserve"> </w:t>
      </w:r>
      <w:r>
        <w:rPr>
          <w:lang w:val="en-GB"/>
        </w:rPr>
        <w:t>in a way that an eight year old can understand. Here is an example.</w:t>
      </w:r>
      <w:r w:rsidR="008B4FF9">
        <w:rPr>
          <w:lang w:val="en-GB"/>
        </w:rPr>
        <w:t xml:space="preserve"> Use the notes from task </w:t>
      </w:r>
      <w:r w:rsidR="00680B11">
        <w:rPr>
          <w:lang w:val="en-GB"/>
        </w:rPr>
        <w:t>3</w:t>
      </w:r>
      <w:r w:rsidR="008B4FF9">
        <w:rPr>
          <w:lang w:val="en-GB"/>
        </w:rPr>
        <w:t xml:space="preserve"> if you wish.</w:t>
      </w:r>
      <w:r w:rsidR="008B4FF9" w:rsidRPr="00DD3602">
        <w:rPr>
          <w:lang w:val="en-GB"/>
        </w:rPr>
        <w:t xml:space="preserve"> </w:t>
      </w:r>
    </w:p>
    <w:p w14:paraId="781F597B" w14:textId="729F9F64" w:rsidR="005D7162" w:rsidRDefault="005D7162" w:rsidP="00CE0804">
      <w:pPr>
        <w:spacing w:line="360" w:lineRule="auto"/>
        <w:rPr>
          <w:lang w:val="en-GB"/>
        </w:rPr>
      </w:pPr>
    </w:p>
    <w:p w14:paraId="7BD831DD" w14:textId="585BAF1F" w:rsidR="005D7162" w:rsidRPr="00CE0804" w:rsidRDefault="008B6EBC" w:rsidP="008B6EBC">
      <w:pPr>
        <w:spacing w:line="600" w:lineRule="auto"/>
        <w:ind w:left="708"/>
        <w:rPr>
          <w:b/>
          <w:bCs/>
          <w:color w:val="0070C0"/>
          <w:lang w:val="en-GB"/>
        </w:rPr>
      </w:pPr>
      <w:r>
        <w:rPr>
          <w:noProof/>
        </w:rPr>
        <w:drawing>
          <wp:anchor distT="0" distB="0" distL="114300" distR="114300" simplePos="0" relativeHeight="251711488" behindDoc="1" locked="0" layoutInCell="1" allowOverlap="1" wp14:anchorId="69548039" wp14:editId="7D86CC59">
            <wp:simplePos x="0" y="0"/>
            <wp:positionH relativeFrom="margin">
              <wp:posOffset>245193</wp:posOffset>
            </wp:positionH>
            <wp:positionV relativeFrom="paragraph">
              <wp:posOffset>14576</wp:posOffset>
            </wp:positionV>
            <wp:extent cx="5780256" cy="3395207"/>
            <wp:effectExtent l="0" t="0" r="0" b="0"/>
            <wp:wrapNone/>
            <wp:docPr id="14" name="Picture 14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ee the source 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9" t="3510" r="8442" b="9924"/>
                    <a:stretch/>
                  </pic:blipFill>
                  <pic:spPr bwMode="auto">
                    <a:xfrm>
                      <a:off x="0" y="0"/>
                      <a:ext cx="5797562" cy="3405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2994">
        <w:rPr>
          <w:b/>
          <w:bCs/>
          <w:color w:val="0070C0"/>
          <w:lang w:val="en-GB"/>
        </w:rPr>
        <w:t>Remembrance</w:t>
      </w:r>
    </w:p>
    <w:p w14:paraId="11995058" w14:textId="7AD693EE" w:rsidR="00302994" w:rsidRDefault="00302994" w:rsidP="008B6EBC">
      <w:pPr>
        <w:spacing w:line="600" w:lineRule="auto"/>
        <w:ind w:left="708"/>
        <w:rPr>
          <w:color w:val="0070C0"/>
          <w:lang w:val="en-GB"/>
        </w:rPr>
      </w:pPr>
      <w:r>
        <w:rPr>
          <w:color w:val="0070C0"/>
          <w:lang w:val="en-GB"/>
        </w:rPr>
        <w:t>Remembering things is what people do</w:t>
      </w:r>
      <w:r w:rsidR="003F540B">
        <w:rPr>
          <w:color w:val="0070C0"/>
          <w:lang w:val="en-GB"/>
        </w:rPr>
        <w:t>.</w:t>
      </w:r>
      <w:r>
        <w:rPr>
          <w:color w:val="0070C0"/>
          <w:lang w:val="en-GB"/>
        </w:rPr>
        <w:t xml:space="preserve"> We all have memories and we all have stories from our past. History often gives us the facts. People’s stories are also very important. </w:t>
      </w:r>
    </w:p>
    <w:p w14:paraId="0472D640" w14:textId="3632658F" w:rsidR="00302994" w:rsidRDefault="00302994" w:rsidP="008B6EBC">
      <w:pPr>
        <w:spacing w:line="600" w:lineRule="auto"/>
        <w:ind w:left="708"/>
        <w:rPr>
          <w:color w:val="0070C0"/>
          <w:lang w:val="en-GB"/>
        </w:rPr>
      </w:pPr>
      <w:r>
        <w:rPr>
          <w:color w:val="0070C0"/>
          <w:lang w:val="en-GB"/>
        </w:rPr>
        <w:t>The places where we live, the streets where we walk, all contain their own history. In one place something happened – in another place something else happened.</w:t>
      </w:r>
    </w:p>
    <w:p w14:paraId="466EE0D0" w14:textId="4F0B1011" w:rsidR="00302994" w:rsidRPr="00CE0804" w:rsidRDefault="00302994" w:rsidP="008B6EBC">
      <w:pPr>
        <w:spacing w:line="600" w:lineRule="auto"/>
        <w:ind w:left="708"/>
        <w:rPr>
          <w:color w:val="0070C0"/>
          <w:lang w:val="en-GB"/>
        </w:rPr>
      </w:pPr>
      <w:r>
        <w:rPr>
          <w:color w:val="0070C0"/>
          <w:lang w:val="en-GB"/>
        </w:rPr>
        <w:t>Within the stories of people involved in the events of the Second World War, we can find many lessons and many interesting thoughts.</w:t>
      </w:r>
    </w:p>
    <w:p w14:paraId="3B7689C6" w14:textId="77777777" w:rsidR="005D7162" w:rsidRDefault="005D7162" w:rsidP="00CE0804">
      <w:pPr>
        <w:spacing w:line="360" w:lineRule="auto"/>
        <w:rPr>
          <w:lang w:val="en-GB"/>
        </w:rPr>
      </w:pPr>
    </w:p>
    <w:p w14:paraId="21887C67" w14:textId="77777777" w:rsidR="005D7162" w:rsidRDefault="005D7162" w:rsidP="00CE0804">
      <w:pPr>
        <w:spacing w:line="360" w:lineRule="auto"/>
        <w:rPr>
          <w:lang w:val="en-GB"/>
        </w:rPr>
      </w:pPr>
    </w:p>
    <w:p w14:paraId="1F258B6A" w14:textId="77777777" w:rsidR="008B6EBC" w:rsidRDefault="008B6EBC" w:rsidP="00301C04">
      <w:pPr>
        <w:pStyle w:val="Heading2"/>
        <w:rPr>
          <w:lang w:val="en-GB"/>
        </w:rPr>
      </w:pPr>
    </w:p>
    <w:p w14:paraId="14B1CEE0" w14:textId="77777777" w:rsidR="008B6EBC" w:rsidRDefault="008B6EBC" w:rsidP="00301C04">
      <w:pPr>
        <w:pStyle w:val="Heading2"/>
        <w:rPr>
          <w:lang w:val="en-GB"/>
        </w:rPr>
      </w:pPr>
    </w:p>
    <w:p w14:paraId="120F547D" w14:textId="77777777" w:rsidR="008B6EBC" w:rsidRDefault="008B6EBC" w:rsidP="00301C04">
      <w:pPr>
        <w:pStyle w:val="Heading2"/>
        <w:rPr>
          <w:lang w:val="en-GB"/>
        </w:rPr>
      </w:pPr>
    </w:p>
    <w:p w14:paraId="4B67FB39" w14:textId="77777777" w:rsidR="008B6EBC" w:rsidRDefault="008B6EBC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n-GB"/>
        </w:rPr>
      </w:pPr>
      <w:r>
        <w:rPr>
          <w:lang w:val="en-GB"/>
        </w:rPr>
        <w:br w:type="page"/>
      </w:r>
    </w:p>
    <w:p w14:paraId="22223595" w14:textId="7128F5BB" w:rsidR="005D7162" w:rsidRPr="005D7162" w:rsidRDefault="003766DA" w:rsidP="00301C04">
      <w:pPr>
        <w:pStyle w:val="Heading2"/>
        <w:rPr>
          <w:lang w:val="en-GB"/>
        </w:rPr>
      </w:pPr>
      <w:r>
        <w:rPr>
          <w:lang w:val="en-GB"/>
        </w:rPr>
        <w:lastRenderedPageBreak/>
        <w:t>5</w:t>
      </w:r>
      <w:r w:rsidR="00301C04">
        <w:rPr>
          <w:lang w:val="en-GB"/>
        </w:rPr>
        <w:t>.</w:t>
      </w:r>
      <w:r w:rsidR="00301C04">
        <w:rPr>
          <w:lang w:val="en-GB"/>
        </w:rPr>
        <w:tab/>
      </w:r>
      <w:r w:rsidR="005D7162" w:rsidRPr="005D7162">
        <w:rPr>
          <w:lang w:val="en-GB"/>
        </w:rPr>
        <w:t>Links</w:t>
      </w:r>
    </w:p>
    <w:p w14:paraId="70AB950A" w14:textId="507613F1" w:rsidR="005D7162" w:rsidRDefault="005D7162" w:rsidP="00CE0804">
      <w:pPr>
        <w:spacing w:line="360" w:lineRule="auto"/>
        <w:rPr>
          <w:lang w:val="en-GB"/>
        </w:rPr>
      </w:pPr>
    </w:p>
    <w:p w14:paraId="5CE7E3EF" w14:textId="2338666E" w:rsidR="00301C04" w:rsidRDefault="00301C04" w:rsidP="00CE0804">
      <w:pPr>
        <w:spacing w:line="360" w:lineRule="auto"/>
        <w:rPr>
          <w:lang w:val="en-GB"/>
        </w:rPr>
      </w:pPr>
      <w:r>
        <w:rPr>
          <w:lang w:val="en-GB"/>
        </w:rPr>
        <w:t xml:space="preserve">The film may have stimulated your interest on the wider issue of </w:t>
      </w:r>
      <w:r w:rsidR="00544612">
        <w:rPr>
          <w:lang w:val="en-GB"/>
        </w:rPr>
        <w:t>history, remembrance, education and the world today</w:t>
      </w:r>
      <w:r>
        <w:rPr>
          <w:lang w:val="en-GB"/>
        </w:rPr>
        <w:t>. Here are two links on the subject – one with a film to watch, and one with something to read</w:t>
      </w:r>
      <w:r w:rsidR="00544612">
        <w:rPr>
          <w:lang w:val="en-GB"/>
        </w:rPr>
        <w:t xml:space="preserve"> / listen to</w:t>
      </w:r>
      <w:r>
        <w:rPr>
          <w:lang w:val="en-GB"/>
        </w:rPr>
        <w:t>.</w:t>
      </w:r>
    </w:p>
    <w:p w14:paraId="3808994D" w14:textId="77777777" w:rsidR="00301C04" w:rsidRPr="005D7162" w:rsidRDefault="00301C04" w:rsidP="00CE0804">
      <w:pPr>
        <w:spacing w:line="360" w:lineRule="auto"/>
        <w:rPr>
          <w:lang w:val="en-GB"/>
        </w:rPr>
      </w:pPr>
    </w:p>
    <w:p w14:paraId="1AB196E7" w14:textId="37DC4EF0" w:rsidR="00025869" w:rsidRPr="00544612" w:rsidRDefault="005D7162" w:rsidP="00CE0804">
      <w:pPr>
        <w:spacing w:line="360" w:lineRule="auto"/>
        <w:rPr>
          <w:lang w:val="en-GB"/>
        </w:rPr>
      </w:pPr>
      <w:r>
        <w:rPr>
          <w:lang w:val="en-GB"/>
        </w:rPr>
        <w:t>Film: The</w:t>
      </w:r>
      <w:r w:rsidR="00544612">
        <w:rPr>
          <w:lang w:val="en-GB"/>
        </w:rPr>
        <w:t>odor Adorno</w:t>
      </w:r>
      <w:r w:rsidR="00544612">
        <w:rPr>
          <w:lang w:val="en-GB"/>
        </w:rPr>
        <w:tab/>
      </w:r>
      <w:r w:rsidR="00025869">
        <w:rPr>
          <w:lang w:val="en-GB"/>
        </w:rPr>
        <w:tab/>
      </w:r>
      <w:r>
        <w:rPr>
          <w:lang w:val="en-GB"/>
        </w:rPr>
        <w:tab/>
      </w:r>
      <w:hyperlink r:id="rId10" w:history="1">
        <w:r w:rsidR="00544612" w:rsidRPr="00544612">
          <w:rPr>
            <w:rStyle w:val="Hyperlink"/>
            <w:lang w:val="en-GB"/>
          </w:rPr>
          <w:t>https://www.youtube.com/watch?v=4YGnPgtWhsw</w:t>
        </w:r>
      </w:hyperlink>
      <w:r w:rsidR="00544612" w:rsidRPr="00544612">
        <w:rPr>
          <w:lang w:val="en-GB"/>
        </w:rPr>
        <w:t xml:space="preserve"> </w:t>
      </w:r>
    </w:p>
    <w:p w14:paraId="440EBB44" w14:textId="365D9298" w:rsidR="00CE0804" w:rsidRPr="007B7E22" w:rsidRDefault="005D7162" w:rsidP="00CE0804">
      <w:pPr>
        <w:spacing w:line="360" w:lineRule="auto"/>
        <w:rPr>
          <w:lang w:val="en-GB"/>
        </w:rPr>
      </w:pPr>
      <w:r w:rsidRPr="00CE0804">
        <w:rPr>
          <w:lang w:val="en-GB"/>
        </w:rPr>
        <w:t>Reading</w:t>
      </w:r>
      <w:r w:rsidR="00544612">
        <w:rPr>
          <w:lang w:val="en-GB"/>
        </w:rPr>
        <w:t xml:space="preserve"> / listening</w:t>
      </w:r>
      <w:r w:rsidRPr="00CE0804">
        <w:rPr>
          <w:lang w:val="en-GB"/>
        </w:rPr>
        <w:t xml:space="preserve">: </w:t>
      </w:r>
      <w:r w:rsidR="00544612">
        <w:rPr>
          <w:lang w:val="en-GB"/>
        </w:rPr>
        <w:t>Oral histories</w:t>
      </w:r>
      <w:r w:rsidR="0078715E">
        <w:rPr>
          <w:lang w:val="en-GB"/>
        </w:rPr>
        <w:tab/>
      </w:r>
      <w:hyperlink r:id="rId11" w:history="1">
        <w:r w:rsidR="00544612" w:rsidRPr="004D2C35">
          <w:rPr>
            <w:rStyle w:val="Hyperlink"/>
            <w:lang w:val="en-GB"/>
          </w:rPr>
          <w:t>https://sounds.bl.uk/Oral-history/Jewish-Holocaust-survivors</w:t>
        </w:r>
      </w:hyperlink>
      <w:r w:rsidR="00544612">
        <w:rPr>
          <w:lang w:val="en-GB"/>
        </w:rPr>
        <w:t xml:space="preserve"> </w:t>
      </w:r>
    </w:p>
    <w:p w14:paraId="43D32DF7" w14:textId="179723C4" w:rsidR="00301C04" w:rsidRDefault="00301C04" w:rsidP="00CE0804">
      <w:pPr>
        <w:spacing w:line="360" w:lineRule="auto"/>
        <w:rPr>
          <w:lang w:val="en-GB"/>
        </w:rPr>
      </w:pPr>
    </w:p>
    <w:p w14:paraId="1C43D12D" w14:textId="07D675B6" w:rsidR="00301C04" w:rsidRDefault="00301C04">
      <w:pPr>
        <w:rPr>
          <w:lang w:val="en-GB"/>
        </w:rPr>
      </w:pPr>
    </w:p>
    <w:p w14:paraId="0546B990" w14:textId="663AD6D2" w:rsidR="00301C04" w:rsidRDefault="003766DA" w:rsidP="00E314BD">
      <w:pPr>
        <w:pStyle w:val="Heading2"/>
        <w:rPr>
          <w:lang w:val="en-GB"/>
        </w:rPr>
      </w:pPr>
      <w:r>
        <w:rPr>
          <w:lang w:val="en-GB"/>
        </w:rPr>
        <w:t>6</w:t>
      </w:r>
      <w:r w:rsidR="00301C04">
        <w:rPr>
          <w:lang w:val="en-GB"/>
        </w:rPr>
        <w:t>.</w:t>
      </w:r>
      <w:r w:rsidR="00301C04">
        <w:rPr>
          <w:lang w:val="en-GB"/>
        </w:rPr>
        <w:tab/>
        <w:t>Further investigation</w:t>
      </w:r>
    </w:p>
    <w:p w14:paraId="091C79F7" w14:textId="27AD1845" w:rsidR="00301C04" w:rsidRDefault="00301C04" w:rsidP="00CE0804">
      <w:pPr>
        <w:spacing w:line="360" w:lineRule="auto"/>
        <w:rPr>
          <w:lang w:val="en-GB"/>
        </w:rPr>
      </w:pPr>
    </w:p>
    <w:p w14:paraId="3688E36C" w14:textId="3654DED0" w:rsidR="00301C04" w:rsidRDefault="00301C04" w:rsidP="00CE0804">
      <w:pPr>
        <w:spacing w:line="360" w:lineRule="auto"/>
        <w:rPr>
          <w:lang w:val="en-GB"/>
        </w:rPr>
      </w:pPr>
      <w:r>
        <w:rPr>
          <w:lang w:val="en-GB"/>
        </w:rPr>
        <w:t xml:space="preserve">You may wish to look further into the subjects, themes and name mentioned in the films. Google, YouTube and Wikipedia are three basic tools to </w:t>
      </w:r>
      <w:r w:rsidR="00E314BD">
        <w:rPr>
          <w:lang w:val="en-GB"/>
        </w:rPr>
        <w:t>make use of.</w:t>
      </w:r>
    </w:p>
    <w:p w14:paraId="70F49E70" w14:textId="7D63B06A" w:rsidR="00E314BD" w:rsidRDefault="00E314BD" w:rsidP="00CE0804">
      <w:pPr>
        <w:spacing w:line="360" w:lineRule="auto"/>
        <w:rPr>
          <w:lang w:val="en-GB"/>
        </w:rPr>
      </w:pPr>
      <w:r>
        <w:rPr>
          <w:lang w:val="en-GB"/>
        </w:rPr>
        <w:t>Try them with the following key words</w:t>
      </w:r>
    </w:p>
    <w:p w14:paraId="7473CC30" w14:textId="32B5B173" w:rsidR="00E314BD" w:rsidRPr="003766DA" w:rsidRDefault="00E314BD" w:rsidP="00CE0804">
      <w:pPr>
        <w:spacing w:line="360" w:lineRule="auto"/>
        <w:rPr>
          <w:color w:val="0070C0"/>
          <w:lang w:val="en-GB"/>
        </w:rPr>
      </w:pPr>
      <w:r w:rsidRPr="003766DA">
        <w:rPr>
          <w:color w:val="0070C0"/>
          <w:lang w:val="en-GB"/>
        </w:rPr>
        <w:tab/>
      </w:r>
      <w:r w:rsidR="003B768A">
        <w:rPr>
          <w:color w:val="0070C0"/>
          <w:lang w:val="en-GB"/>
        </w:rPr>
        <w:t>Forms of discrimination</w:t>
      </w:r>
      <w:r w:rsidR="00E03986">
        <w:rPr>
          <w:color w:val="0070C0"/>
          <w:lang w:val="en-GB"/>
        </w:rPr>
        <w:tab/>
      </w:r>
      <w:r w:rsidR="00E03986">
        <w:rPr>
          <w:color w:val="0070C0"/>
          <w:lang w:val="en-GB"/>
        </w:rPr>
        <w:tab/>
      </w:r>
      <w:r w:rsidR="00E03986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="003B768A">
        <w:rPr>
          <w:color w:val="0070C0"/>
          <w:lang w:val="en-GB"/>
        </w:rPr>
        <w:t>1968 student protest</w:t>
      </w:r>
    </w:p>
    <w:p w14:paraId="2D55DA3D" w14:textId="108FB783" w:rsidR="00E314BD" w:rsidRPr="003766DA" w:rsidRDefault="00E314BD" w:rsidP="00CE0804">
      <w:pPr>
        <w:spacing w:line="360" w:lineRule="auto"/>
        <w:rPr>
          <w:color w:val="0070C0"/>
          <w:lang w:val="en-GB"/>
        </w:rPr>
      </w:pPr>
      <w:r w:rsidRPr="003766DA">
        <w:rPr>
          <w:color w:val="0070C0"/>
          <w:lang w:val="en-GB"/>
        </w:rPr>
        <w:tab/>
      </w:r>
      <w:r w:rsidR="003B768A">
        <w:rPr>
          <w:color w:val="0070C0"/>
          <w:lang w:val="en-GB"/>
        </w:rPr>
        <w:t>Nazi extermination camps</w:t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="003B768A">
        <w:rPr>
          <w:color w:val="0070C0"/>
          <w:lang w:val="en-GB"/>
        </w:rPr>
        <w:t>West and East Germany</w:t>
      </w:r>
    </w:p>
    <w:p w14:paraId="1DF5994C" w14:textId="37CBA44F" w:rsidR="00E314BD" w:rsidRPr="003766DA" w:rsidRDefault="00E314BD" w:rsidP="00CE0804">
      <w:pPr>
        <w:spacing w:line="360" w:lineRule="auto"/>
        <w:rPr>
          <w:color w:val="0070C0"/>
          <w:lang w:val="en-GB"/>
        </w:rPr>
      </w:pPr>
      <w:r w:rsidRPr="003766DA">
        <w:rPr>
          <w:color w:val="0070C0"/>
          <w:lang w:val="en-GB"/>
        </w:rPr>
        <w:tab/>
      </w:r>
      <w:r w:rsidR="003B768A">
        <w:rPr>
          <w:color w:val="0070C0"/>
          <w:lang w:val="en-GB"/>
        </w:rPr>
        <w:t>psychogeography</w:t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="003B768A">
        <w:rPr>
          <w:color w:val="0070C0"/>
          <w:lang w:val="en-GB"/>
        </w:rPr>
        <w:t>war monuments in Poland</w:t>
      </w:r>
    </w:p>
    <w:p w14:paraId="11315F5D" w14:textId="2E242763" w:rsidR="00E314BD" w:rsidRDefault="00E314BD" w:rsidP="00CE0804">
      <w:pPr>
        <w:spacing w:line="360" w:lineRule="auto"/>
        <w:rPr>
          <w:lang w:val="en-GB"/>
        </w:rPr>
      </w:pPr>
    </w:p>
    <w:p w14:paraId="597805F3" w14:textId="4D2101D3" w:rsidR="00E314BD" w:rsidRDefault="003766DA" w:rsidP="00CE0804">
      <w:pPr>
        <w:spacing w:line="360" w:lineRule="auto"/>
        <w:rPr>
          <w:lang w:val="en-GB"/>
        </w:rPr>
      </w:pPr>
      <w:r>
        <w:rPr>
          <w:lang w:val="en-GB"/>
        </w:rPr>
        <w:t>Research</w:t>
      </w:r>
      <w:r w:rsidR="00E314BD">
        <w:rPr>
          <w:lang w:val="en-GB"/>
        </w:rPr>
        <w:t xml:space="preserve"> is always better</w:t>
      </w:r>
      <w:r>
        <w:rPr>
          <w:lang w:val="en-GB"/>
        </w:rPr>
        <w:t xml:space="preserve"> conducted</w:t>
      </w:r>
      <w:r w:rsidR="00E314BD">
        <w:rPr>
          <w:lang w:val="en-GB"/>
        </w:rPr>
        <w:t xml:space="preserve"> when you have </w:t>
      </w:r>
      <w:r>
        <w:rPr>
          <w:lang w:val="en-GB"/>
        </w:rPr>
        <w:t>some</w:t>
      </w:r>
      <w:r w:rsidR="00E314BD">
        <w:rPr>
          <w:lang w:val="en-GB"/>
        </w:rPr>
        <w:t xml:space="preserve"> idea of what you are looking for. Make a list of key words from the lesson and film and use them to conduct some online investigations of your own. </w:t>
      </w:r>
    </w:p>
    <w:p w14:paraId="07BD9CBD" w14:textId="77777777" w:rsidR="00E314BD" w:rsidRDefault="00E314BD" w:rsidP="00CE0804">
      <w:pPr>
        <w:spacing w:line="360" w:lineRule="auto"/>
        <w:rPr>
          <w:lang w:val="en-GB"/>
        </w:rPr>
      </w:pPr>
    </w:p>
    <w:p w14:paraId="514BDB6F" w14:textId="662E0E88" w:rsidR="00301C04" w:rsidRDefault="00301C04" w:rsidP="00CE0804">
      <w:pPr>
        <w:spacing w:line="360" w:lineRule="auto"/>
        <w:rPr>
          <w:lang w:val="en-GB"/>
        </w:rPr>
      </w:pPr>
    </w:p>
    <w:p w14:paraId="0FF0761D" w14:textId="77777777" w:rsidR="00301C04" w:rsidRPr="00CE0804" w:rsidRDefault="00301C04" w:rsidP="00CE0804">
      <w:pPr>
        <w:spacing w:line="360" w:lineRule="auto"/>
        <w:rPr>
          <w:lang w:val="en-GB"/>
        </w:rPr>
      </w:pPr>
    </w:p>
    <w:sectPr w:rsidR="00301C04" w:rsidRPr="00CE0804" w:rsidSect="00ED523F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FD03FE" w14:textId="77777777" w:rsidR="00DC13A2" w:rsidRDefault="00DC13A2" w:rsidP="000E32BD">
      <w:pPr>
        <w:spacing w:after="0" w:line="240" w:lineRule="auto"/>
      </w:pPr>
      <w:r>
        <w:separator/>
      </w:r>
    </w:p>
  </w:endnote>
  <w:endnote w:type="continuationSeparator" w:id="0">
    <w:p w14:paraId="7492B097" w14:textId="77777777" w:rsidR="00DC13A2" w:rsidRDefault="00DC13A2" w:rsidP="000E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994350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8E06A17" w14:textId="5FE90DA1" w:rsidR="000E32BD" w:rsidRDefault="000E32B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proofErr w:type="spellStart"/>
        <w:r w:rsidR="00680B11">
          <w:t>Remembrance</w:t>
        </w:r>
        <w:proofErr w:type="spellEnd"/>
        <w:r w:rsidR="00680B11">
          <w:t xml:space="preserve"> </w:t>
        </w:r>
      </w:p>
    </w:sdtContent>
  </w:sdt>
  <w:p w14:paraId="5F8E0970" w14:textId="77777777" w:rsidR="000E32BD" w:rsidRDefault="000E32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40E72" w14:textId="77777777" w:rsidR="00DC13A2" w:rsidRDefault="00DC13A2" w:rsidP="000E32BD">
      <w:pPr>
        <w:spacing w:after="0" w:line="240" w:lineRule="auto"/>
      </w:pPr>
      <w:r>
        <w:separator/>
      </w:r>
    </w:p>
  </w:footnote>
  <w:footnote w:type="continuationSeparator" w:id="0">
    <w:p w14:paraId="24D1C7F9" w14:textId="77777777" w:rsidR="00DC13A2" w:rsidRDefault="00DC13A2" w:rsidP="000E3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A7989"/>
    <w:multiLevelType w:val="hybridMultilevel"/>
    <w:tmpl w:val="AB86A4DE"/>
    <w:lvl w:ilvl="0" w:tplc="0BE6B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159A1"/>
    <w:multiLevelType w:val="hybridMultilevel"/>
    <w:tmpl w:val="6166209A"/>
    <w:lvl w:ilvl="0" w:tplc="0BE6B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32DEF"/>
    <w:multiLevelType w:val="hybridMultilevel"/>
    <w:tmpl w:val="42A64A16"/>
    <w:lvl w:ilvl="0" w:tplc="F176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162"/>
    <w:rsid w:val="00025869"/>
    <w:rsid w:val="00032EF2"/>
    <w:rsid w:val="0003381F"/>
    <w:rsid w:val="0008637B"/>
    <w:rsid w:val="000E32BD"/>
    <w:rsid w:val="00115763"/>
    <w:rsid w:val="00142FEA"/>
    <w:rsid w:val="00202FEB"/>
    <w:rsid w:val="00245FC3"/>
    <w:rsid w:val="00247B42"/>
    <w:rsid w:val="002A10FF"/>
    <w:rsid w:val="00301C04"/>
    <w:rsid w:val="00302994"/>
    <w:rsid w:val="003766DA"/>
    <w:rsid w:val="00382354"/>
    <w:rsid w:val="003A423E"/>
    <w:rsid w:val="003B768A"/>
    <w:rsid w:val="003F540B"/>
    <w:rsid w:val="00431B63"/>
    <w:rsid w:val="00432294"/>
    <w:rsid w:val="00544612"/>
    <w:rsid w:val="005D7162"/>
    <w:rsid w:val="0065539C"/>
    <w:rsid w:val="00680B11"/>
    <w:rsid w:val="0078715E"/>
    <w:rsid w:val="007B430E"/>
    <w:rsid w:val="007B7E22"/>
    <w:rsid w:val="008B4FF9"/>
    <w:rsid w:val="008B6EBC"/>
    <w:rsid w:val="008E65EB"/>
    <w:rsid w:val="00935675"/>
    <w:rsid w:val="0095309A"/>
    <w:rsid w:val="009B3032"/>
    <w:rsid w:val="00A35DBE"/>
    <w:rsid w:val="00A421A9"/>
    <w:rsid w:val="00AD1479"/>
    <w:rsid w:val="00AD1D12"/>
    <w:rsid w:val="00BB2D0D"/>
    <w:rsid w:val="00C0738C"/>
    <w:rsid w:val="00CE0804"/>
    <w:rsid w:val="00CF4F81"/>
    <w:rsid w:val="00DC13A2"/>
    <w:rsid w:val="00DD3602"/>
    <w:rsid w:val="00E03986"/>
    <w:rsid w:val="00E314BD"/>
    <w:rsid w:val="00ED523F"/>
    <w:rsid w:val="00EF130F"/>
    <w:rsid w:val="00FA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E8A06"/>
  <w15:chartTrackingRefBased/>
  <w15:docId w15:val="{4CDF88D1-8FE0-4EBE-B9E1-AD51ED316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8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D71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716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E080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08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CE08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2BD"/>
  </w:style>
  <w:style w:type="paragraph" w:styleId="Footer">
    <w:name w:val="footer"/>
    <w:basedOn w:val="Normal"/>
    <w:link w:val="FooterChar"/>
    <w:uiPriority w:val="99"/>
    <w:unhideWhenUsed/>
    <w:rsid w:val="000E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2BD"/>
  </w:style>
  <w:style w:type="character" w:styleId="UnresolvedMention">
    <w:name w:val="Unresolved Mention"/>
    <w:basedOn w:val="DefaultParagraphFont"/>
    <w:uiPriority w:val="99"/>
    <w:semiHidden/>
    <w:unhideWhenUsed/>
    <w:rsid w:val="005446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ounds.bl.uk/Oral-history/Jewish-Holocaust-survivor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4YGnPgtWhsw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340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Hadley</dc:creator>
  <cp:keywords/>
  <dc:description/>
  <cp:lastModifiedBy>Kevin Hadley</cp:lastModifiedBy>
  <cp:revision>27</cp:revision>
  <dcterms:created xsi:type="dcterms:W3CDTF">2020-09-24T17:46:00Z</dcterms:created>
  <dcterms:modified xsi:type="dcterms:W3CDTF">2020-10-10T09:11:00Z</dcterms:modified>
</cp:coreProperties>
</file>